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B381" w14:textId="7AA0B735" w:rsidR="009D5CC7" w:rsidRPr="00B825B6" w:rsidRDefault="00B825B6" w:rsidP="00B825B6">
      <w:pPr>
        <w:pStyle w:val="Footer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825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PHIẾU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Đ</w:t>
      </w:r>
      <w:r w:rsidRPr="00B825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Ă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 K</w:t>
      </w:r>
      <w:r w:rsidRPr="00B825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Ý </w:t>
      </w:r>
      <w:r w:rsidR="00FD2E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DANH S</w:t>
      </w:r>
      <w:r w:rsidR="00FD2E6E" w:rsidRPr="00FD2E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ÁC</w:t>
      </w:r>
      <w:r w:rsidR="00FD2E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H </w:t>
      </w:r>
      <w:r w:rsidRPr="00B825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THAM DỰ ĐÀO TẠO</w:t>
      </w:r>
    </w:p>
    <w:p w14:paraId="479FBCE7" w14:textId="77777777" w:rsidR="009D5CC7" w:rsidRPr="009D5CC7" w:rsidRDefault="009D5CC7" w:rsidP="009D5CC7"/>
    <w:p w14:paraId="0043F05A" w14:textId="77777777" w:rsidR="00925778" w:rsidRPr="00D37EBA" w:rsidRDefault="00925778" w:rsidP="00925778">
      <w:pPr>
        <w:numPr>
          <w:ilvl w:val="0"/>
          <w:numId w:val="1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14:paraId="49684B0B" w14:textId="77777777" w:rsidR="00925778" w:rsidRPr="004A5231" w:rsidRDefault="00925778" w:rsidP="0092577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4113AE21" w14:textId="77777777" w:rsidR="00925778" w:rsidRPr="004A5231" w:rsidRDefault="00925778" w:rsidP="0092577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2B0BF4A4" w14:textId="77777777" w:rsidR="00925778" w:rsidRPr="004A5231" w:rsidRDefault="00925778" w:rsidP="0092577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04B50A74" w14:textId="77777777" w:rsidR="00925778" w:rsidRPr="004A5231" w:rsidRDefault="00925778" w:rsidP="0092577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>
        <w:rPr>
          <w:rFonts w:ascii="Times New Roman" w:hAnsi="Times New Roman" w:cs="Times New Roman"/>
        </w:rPr>
        <w:t>……</w:t>
      </w:r>
    </w:p>
    <w:p w14:paraId="305EB392" w14:textId="77777777" w:rsidR="00925778" w:rsidRPr="004A5231" w:rsidRDefault="00925778" w:rsidP="0092577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3C1BC10E" w14:textId="77777777" w:rsidR="00925778" w:rsidRPr="00320623" w:rsidRDefault="00925778" w:rsidP="0092577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>
        <w:rPr>
          <w:rFonts w:ascii="Times New Roman" w:hAnsi="Times New Roman" w:cs="Times New Roman"/>
        </w:rPr>
        <w:t>......</w:t>
      </w:r>
    </w:p>
    <w:p w14:paraId="0FCA07D6" w14:textId="77777777" w:rsidR="00925778" w:rsidRPr="0087783E" w:rsidRDefault="00925778" w:rsidP="00925778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549B56BC" w14:textId="77777777" w:rsidR="00925778" w:rsidRPr="00D37EBA" w:rsidRDefault="00925778" w:rsidP="00925778">
      <w:pPr>
        <w:numPr>
          <w:ilvl w:val="0"/>
          <w:numId w:val="1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KHÓA ĐÀO TẠO QUÝ KHÁCH HÀNG ĐĂNG KÝ THAM DỰ</w:t>
      </w:r>
    </w:p>
    <w:tbl>
      <w:tblPr>
        <w:tblStyle w:val="TableGrid"/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3"/>
        <w:gridCol w:w="3104"/>
        <w:gridCol w:w="1553"/>
        <w:gridCol w:w="1494"/>
      </w:tblGrid>
      <w:tr w:rsidR="00925778" w14:paraId="18DF15B6" w14:textId="77777777" w:rsidTr="008F1158">
        <w:trPr>
          <w:trHeight w:val="590"/>
        </w:trPr>
        <w:tc>
          <w:tcPr>
            <w:tcW w:w="3026" w:type="dxa"/>
            <w:vAlign w:val="center"/>
          </w:tcPr>
          <w:p w14:paraId="665B5AC3" w14:textId="77777777" w:rsidR="00925778" w:rsidRDefault="0092577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835" w:type="dxa"/>
            <w:vAlign w:val="center"/>
          </w:tcPr>
          <w:p w14:paraId="59B5DD54" w14:textId="77777777" w:rsidR="00925778" w:rsidRDefault="0092577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418" w:type="dxa"/>
            <w:vAlign w:val="center"/>
          </w:tcPr>
          <w:p w14:paraId="30F8CE56" w14:textId="77777777" w:rsidR="00925778" w:rsidRDefault="0092577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65" w:type="dxa"/>
            <w:vAlign w:val="center"/>
          </w:tcPr>
          <w:p w14:paraId="54108585" w14:textId="63C39AE1" w:rsidR="00925778" w:rsidRDefault="00925778" w:rsidP="008F115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8F1158"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</w:tr>
      <w:tr w:rsidR="00925778" w:rsidRPr="003B2910" w14:paraId="792F9956" w14:textId="77777777" w:rsidTr="008F1158">
        <w:trPr>
          <w:trHeight w:val="633"/>
        </w:trPr>
        <w:tc>
          <w:tcPr>
            <w:tcW w:w="3026" w:type="dxa"/>
            <w:vAlign w:val="center"/>
          </w:tcPr>
          <w:p w14:paraId="4150AB27" w14:textId="77777777" w:rsidR="00925778" w:rsidRPr="003B2910" w:rsidRDefault="00925778" w:rsidP="00613048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2910">
              <w:rPr>
                <w:rFonts w:ascii="Times New Roman" w:hAnsi="Times New Roman"/>
                <w:bCs/>
              </w:rPr>
              <w:t xml:space="preserve">Cải tiến hiện trường sản xuất – </w:t>
            </w:r>
            <w:proofErr w:type="spellStart"/>
            <w:r w:rsidRPr="003B2910">
              <w:rPr>
                <w:rFonts w:ascii="Times New Roman" w:hAnsi="Times New Roman"/>
                <w:bCs/>
              </w:rPr>
              <w:t>Gemba</w:t>
            </w:r>
            <w:proofErr w:type="spellEnd"/>
            <w:r w:rsidRPr="003B2910">
              <w:rPr>
                <w:rFonts w:ascii="Times New Roman" w:hAnsi="Times New Roman"/>
                <w:bCs/>
              </w:rPr>
              <w:t xml:space="preserve"> Kaizen</w:t>
            </w:r>
          </w:p>
        </w:tc>
        <w:tc>
          <w:tcPr>
            <w:tcW w:w="2835" w:type="dxa"/>
          </w:tcPr>
          <w:p w14:paraId="4EC2CE4F" w14:textId="77777777" w:rsidR="00925778" w:rsidRPr="003B2910" w:rsidRDefault="00925778" w:rsidP="00613048">
            <w:pPr>
              <w:jc w:val="both"/>
            </w:pPr>
            <w:r w:rsidRPr="003B2910">
              <w:rPr>
                <w:rFonts w:ascii="Times New Roman" w:hAnsi="Times New Roman" w:cs="Times New Roman"/>
              </w:rPr>
              <w:t xml:space="preserve">Số 310A Đường Lũy Bán Bích, đường Hòa Thạnh, </w:t>
            </w:r>
            <w:proofErr w:type="spellStart"/>
            <w:r w:rsidRPr="003B2910">
              <w:rPr>
                <w:rFonts w:ascii="Times New Roman" w:hAnsi="Times New Roman" w:cs="Times New Roman"/>
              </w:rPr>
              <w:t>P.Tân</w:t>
            </w:r>
            <w:proofErr w:type="spellEnd"/>
            <w:r w:rsidRPr="003B2910">
              <w:rPr>
                <w:rFonts w:ascii="Times New Roman" w:hAnsi="Times New Roman" w:cs="Times New Roman"/>
              </w:rPr>
              <w:t xml:space="preserve"> Phú, HCM</w:t>
            </w:r>
          </w:p>
        </w:tc>
        <w:tc>
          <w:tcPr>
            <w:tcW w:w="1418" w:type="dxa"/>
            <w:vAlign w:val="center"/>
          </w:tcPr>
          <w:p w14:paraId="2271900E" w14:textId="77777777" w:rsidR="00925778" w:rsidRPr="003B2910" w:rsidRDefault="00925778" w:rsidP="00613048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2910">
              <w:rPr>
                <w:rFonts w:ascii="Times New Roman" w:hAnsi="Times New Roman" w:cs="Times New Roman"/>
              </w:rPr>
              <w:t>21-22/07 và 28-29/07/2018</w:t>
            </w:r>
          </w:p>
        </w:tc>
        <w:tc>
          <w:tcPr>
            <w:tcW w:w="1365" w:type="dxa"/>
            <w:vAlign w:val="center"/>
          </w:tcPr>
          <w:p w14:paraId="75CD0D32" w14:textId="679CA081" w:rsidR="00925778" w:rsidRDefault="008F115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5778" w:rsidRPr="003B2910">
              <w:rPr>
                <w:rFonts w:ascii="Times New Roman" w:hAnsi="Times New Roman" w:cs="Times New Roman"/>
              </w:rPr>
              <w:t>.500.000</w:t>
            </w:r>
            <w:r w:rsidR="00492744" w:rsidRPr="00492744">
              <w:rPr>
                <w:rFonts w:ascii="Times New Roman" w:hAnsi="Times New Roman" w:cs="Times New Roman"/>
              </w:rPr>
              <w:t>đ</w:t>
            </w:r>
          </w:p>
          <w:p w14:paraId="79B03D61" w14:textId="072172E0" w:rsidR="008F1158" w:rsidRPr="003B2910" w:rsidRDefault="008F1158" w:rsidP="008F115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3.500.000</w:t>
            </w:r>
            <w:r w:rsidR="00492744" w:rsidRPr="00492744">
              <w:rPr>
                <w:rFonts w:ascii="Times New Roman" w:hAnsi="Times New Roman" w:cs="Times New Roman"/>
              </w:rPr>
              <w:t>đ</w:t>
            </w:r>
          </w:p>
        </w:tc>
      </w:tr>
    </w:tbl>
    <w:p w14:paraId="321A760C" w14:textId="56803D0F" w:rsidR="00925778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14:paraId="3C2F834D" w14:textId="58F913B4" w:rsidR="00925778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06F13">
        <w:rPr>
          <w:rFonts w:ascii="Times New Roman" w:hAnsi="Times New Roman" w:cs="Times New Roman"/>
          <w:i/>
          <w:sz w:val="20"/>
          <w:szCs w:val="20"/>
        </w:rPr>
        <w:t>* Phí tham dự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1158" w:rsidRPr="00492744">
        <w:rPr>
          <w:rFonts w:ascii="Times New Roman" w:hAnsi="Times New Roman" w:cs="Times New Roman"/>
          <w:b/>
          <w:i/>
          <w:sz w:val="20"/>
          <w:szCs w:val="20"/>
        </w:rPr>
        <w:t>2.500.000</w:t>
      </w:r>
      <w:r w:rsidR="00492744" w:rsidRPr="00492744">
        <w:rPr>
          <w:rFonts w:ascii="Times New Roman" w:hAnsi="Times New Roman" w:cs="Times New Roman"/>
          <w:b/>
          <w:i/>
          <w:sz w:val="20"/>
          <w:szCs w:val="20"/>
        </w:rPr>
        <w:t>đ</w:t>
      </w:r>
      <w:r w:rsidRPr="0049274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06F13">
        <w:rPr>
          <w:rFonts w:ascii="Times New Roman" w:hAnsi="Times New Roman" w:cs="Times New Roman"/>
          <w:i/>
          <w:sz w:val="20"/>
          <w:szCs w:val="20"/>
        </w:rPr>
        <w:t>trên được giảm 70% so với học phí tiêu chuẩn bởi chương trình đào tạo được hỗ trợ nguồn ngân sách từ VASI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– d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ành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cho c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ác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doanh nghi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ệp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thu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ộc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kh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ối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ô</w:t>
      </w:r>
      <w:r w:rsidR="008F1158">
        <w:rPr>
          <w:rFonts w:ascii="Times New Roman" w:hAnsi="Times New Roman" w:cs="Times New Roman"/>
          <w:i/>
          <w:sz w:val="20"/>
          <w:szCs w:val="20"/>
        </w:rPr>
        <w:t>ng nghi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ệp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đư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ợc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h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ỗ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tr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ợ</w:t>
      </w:r>
      <w:r w:rsidR="008F1158">
        <w:rPr>
          <w:rFonts w:ascii="Times New Roman" w:hAnsi="Times New Roman" w:cs="Times New Roman"/>
          <w:i/>
          <w:sz w:val="20"/>
          <w:szCs w:val="20"/>
        </w:rPr>
        <w:t xml:space="preserve"> b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ở</w:t>
      </w:r>
      <w:r w:rsidR="008F1158">
        <w:rPr>
          <w:rFonts w:ascii="Times New Roman" w:hAnsi="Times New Roman" w:cs="Times New Roman"/>
          <w:i/>
          <w:sz w:val="20"/>
          <w:szCs w:val="20"/>
        </w:rPr>
        <w:t>i  V</w:t>
      </w:r>
      <w:r w:rsidR="008F1158" w:rsidRPr="008F1158">
        <w:rPr>
          <w:rFonts w:ascii="Times New Roman" w:hAnsi="Times New Roman" w:cs="Times New Roman"/>
          <w:i/>
          <w:sz w:val="20"/>
          <w:szCs w:val="20"/>
        </w:rPr>
        <w:t>AS</w:t>
      </w:r>
      <w:r w:rsidR="008F1158">
        <w:rPr>
          <w:rFonts w:ascii="Times New Roman" w:hAnsi="Times New Roman" w:cs="Times New Roman"/>
          <w:i/>
          <w:sz w:val="20"/>
          <w:szCs w:val="20"/>
        </w:rPr>
        <w:t>I</w:t>
      </w:r>
      <w:r w:rsidR="00E27D4D">
        <w:rPr>
          <w:rFonts w:ascii="Times New Roman" w:hAnsi="Times New Roman" w:cs="Times New Roman"/>
          <w:i/>
          <w:sz w:val="20"/>
          <w:szCs w:val="20"/>
        </w:rPr>
        <w:t>.</w:t>
      </w:r>
    </w:p>
    <w:p w14:paraId="0A5A999A" w14:textId="66E34185" w:rsidR="008F1158" w:rsidRPr="00B06F13" w:rsidRDefault="008F1158" w:rsidP="00925778">
      <w:pPr>
        <w:spacing w:after="0" w:line="336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06F13">
        <w:rPr>
          <w:rFonts w:ascii="Times New Roman" w:hAnsi="Times New Roman" w:cs="Times New Roman"/>
          <w:i/>
          <w:sz w:val="20"/>
          <w:szCs w:val="20"/>
        </w:rPr>
        <w:t>Phí tham dự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92744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492744">
        <w:rPr>
          <w:rFonts w:ascii="Times New Roman" w:hAnsi="Times New Roman" w:cs="Times New Roman"/>
          <w:b/>
          <w:i/>
          <w:sz w:val="20"/>
          <w:szCs w:val="20"/>
        </w:rPr>
        <w:t>.500.000</w:t>
      </w:r>
      <w:r w:rsidR="00492744" w:rsidRPr="00492744">
        <w:rPr>
          <w:rFonts w:ascii="Times New Roman" w:hAnsi="Times New Roman" w:cs="Times New Roman"/>
          <w:b/>
          <w:i/>
          <w:sz w:val="20"/>
          <w:szCs w:val="20"/>
        </w:rPr>
        <w:t>đ</w:t>
      </w:r>
      <w:bookmarkStart w:id="0" w:name="_GoBack"/>
      <w:bookmarkEnd w:id="0"/>
      <w:r w:rsidRPr="0049274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8F1158">
        <w:rPr>
          <w:rFonts w:ascii="Times New Roman" w:hAnsi="Times New Roman" w:cs="Times New Roman"/>
          <w:i/>
          <w:sz w:val="20"/>
          <w:szCs w:val="20"/>
        </w:rPr>
        <w:t>ành</w:t>
      </w:r>
      <w:r>
        <w:rPr>
          <w:rFonts w:ascii="Times New Roman" w:hAnsi="Times New Roman" w:cs="Times New Roman"/>
          <w:i/>
          <w:sz w:val="20"/>
          <w:szCs w:val="20"/>
        </w:rPr>
        <w:t xml:space="preserve"> cho c</w:t>
      </w:r>
      <w:r w:rsidRPr="008F1158">
        <w:rPr>
          <w:rFonts w:ascii="Times New Roman" w:hAnsi="Times New Roman" w:cs="Times New Roman"/>
          <w:i/>
          <w:sz w:val="20"/>
          <w:szCs w:val="20"/>
        </w:rPr>
        <w:t>ác</w:t>
      </w:r>
      <w:r>
        <w:rPr>
          <w:rFonts w:ascii="Times New Roman" w:hAnsi="Times New Roman" w:cs="Times New Roman"/>
          <w:i/>
          <w:sz w:val="20"/>
          <w:szCs w:val="20"/>
        </w:rPr>
        <w:t xml:space="preserve"> doanh nghi</w:t>
      </w:r>
      <w:r w:rsidRPr="008F1158">
        <w:rPr>
          <w:rFonts w:ascii="Times New Roman" w:hAnsi="Times New Roman" w:cs="Times New Roman"/>
          <w:i/>
          <w:sz w:val="20"/>
          <w:szCs w:val="20"/>
        </w:rPr>
        <w:t>ệp</w:t>
      </w:r>
      <w:r>
        <w:rPr>
          <w:rFonts w:ascii="Times New Roman" w:hAnsi="Times New Roman" w:cs="Times New Roman"/>
          <w:i/>
          <w:sz w:val="20"/>
          <w:szCs w:val="20"/>
        </w:rPr>
        <w:t xml:space="preserve"> kh</w:t>
      </w:r>
      <w:r w:rsidRPr="008F1158">
        <w:rPr>
          <w:rFonts w:ascii="Times New Roman" w:hAnsi="Times New Roman" w:cs="Times New Roman"/>
          <w:i/>
          <w:sz w:val="20"/>
          <w:szCs w:val="20"/>
        </w:rPr>
        <w:t>ô</w:t>
      </w:r>
      <w:r>
        <w:rPr>
          <w:rFonts w:ascii="Times New Roman" w:hAnsi="Times New Roman" w:cs="Times New Roman"/>
          <w:i/>
          <w:sz w:val="20"/>
          <w:szCs w:val="20"/>
        </w:rPr>
        <w:t>ng</w:t>
      </w:r>
      <w:r>
        <w:rPr>
          <w:rFonts w:ascii="Times New Roman" w:hAnsi="Times New Roman" w:cs="Times New Roman"/>
          <w:i/>
          <w:sz w:val="20"/>
          <w:szCs w:val="20"/>
        </w:rPr>
        <w:t xml:space="preserve"> thu</w:t>
      </w:r>
      <w:r w:rsidRPr="008F1158">
        <w:rPr>
          <w:rFonts w:ascii="Times New Roman" w:hAnsi="Times New Roman" w:cs="Times New Roman"/>
          <w:i/>
          <w:sz w:val="20"/>
          <w:szCs w:val="20"/>
        </w:rPr>
        <w:t>ộc</w:t>
      </w:r>
      <w:r>
        <w:rPr>
          <w:rFonts w:ascii="Times New Roman" w:hAnsi="Times New Roman" w:cs="Times New Roman"/>
          <w:i/>
          <w:sz w:val="20"/>
          <w:szCs w:val="20"/>
        </w:rPr>
        <w:t xml:space="preserve"> kh</w:t>
      </w:r>
      <w:r w:rsidRPr="008F1158">
        <w:rPr>
          <w:rFonts w:ascii="Times New Roman" w:hAnsi="Times New Roman" w:cs="Times New Roman"/>
          <w:i/>
          <w:sz w:val="20"/>
          <w:szCs w:val="20"/>
        </w:rPr>
        <w:t>ối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8F1158">
        <w:rPr>
          <w:rFonts w:ascii="Times New Roman" w:hAnsi="Times New Roman" w:cs="Times New Roman"/>
          <w:i/>
          <w:sz w:val="20"/>
          <w:szCs w:val="20"/>
        </w:rPr>
        <w:t>ô</w:t>
      </w:r>
      <w:r>
        <w:rPr>
          <w:rFonts w:ascii="Times New Roman" w:hAnsi="Times New Roman" w:cs="Times New Roman"/>
          <w:i/>
          <w:sz w:val="20"/>
          <w:szCs w:val="20"/>
        </w:rPr>
        <w:t>ng nghi</w:t>
      </w:r>
      <w:r w:rsidRPr="008F1158">
        <w:rPr>
          <w:rFonts w:ascii="Times New Roman" w:hAnsi="Times New Roman" w:cs="Times New Roman"/>
          <w:i/>
          <w:sz w:val="20"/>
          <w:szCs w:val="20"/>
        </w:rPr>
        <w:t>ệp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05CCEBC1" w14:textId="77777777" w:rsidR="00925778" w:rsidRPr="00B06F13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06F13">
        <w:rPr>
          <w:rFonts w:ascii="Times New Roman" w:hAnsi="Times New Roman" w:cs="Times New Roman"/>
          <w:i/>
          <w:sz w:val="20"/>
          <w:szCs w:val="20"/>
        </w:rPr>
        <w:t>* Phí tham dự đã bao gồm chi phí tài liệu, hóa đơn VAT, giải khát giữa giờ và ăn trưa dành cho học viên.</w:t>
      </w:r>
    </w:p>
    <w:p w14:paraId="217D093B" w14:textId="77777777" w:rsidR="00925778" w:rsidRPr="00D37EBA" w:rsidRDefault="00925778" w:rsidP="00925778">
      <w:pPr>
        <w:numPr>
          <w:ilvl w:val="0"/>
          <w:numId w:val="1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925778" w14:paraId="3A64FEB5" w14:textId="77777777" w:rsidTr="00613048">
        <w:trPr>
          <w:trHeight w:val="368"/>
        </w:trPr>
        <w:tc>
          <w:tcPr>
            <w:tcW w:w="687" w:type="dxa"/>
          </w:tcPr>
          <w:p w14:paraId="54D7E629" w14:textId="77777777" w:rsidR="00925778" w:rsidRPr="0087783E" w:rsidRDefault="00925778" w:rsidP="00613048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79A5A8E7" w14:textId="77777777" w:rsidR="00925778" w:rsidRPr="0087783E" w:rsidRDefault="0092577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14:paraId="634DA957" w14:textId="77777777" w:rsidR="00925778" w:rsidRPr="0087783E" w:rsidRDefault="0092577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14:paraId="35665F86" w14:textId="77777777" w:rsidR="00925778" w:rsidRPr="0087783E" w:rsidRDefault="0092577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14:paraId="336B6741" w14:textId="77777777" w:rsidR="00925778" w:rsidRPr="0087783E" w:rsidRDefault="00925778" w:rsidP="006130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925778" w14:paraId="1DE4FDDA" w14:textId="77777777" w:rsidTr="00613048">
        <w:trPr>
          <w:trHeight w:val="388"/>
        </w:trPr>
        <w:tc>
          <w:tcPr>
            <w:tcW w:w="687" w:type="dxa"/>
          </w:tcPr>
          <w:p w14:paraId="4F8C3447" w14:textId="77777777" w:rsidR="00925778" w:rsidRPr="0087783E" w:rsidRDefault="00925778" w:rsidP="00925778">
            <w:pPr>
              <w:pStyle w:val="ListParagraph"/>
              <w:numPr>
                <w:ilvl w:val="0"/>
                <w:numId w:val="12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50BE6F6B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4C53DBA" w14:textId="77777777" w:rsidR="00925778" w:rsidRPr="00B45B6E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0DDDEAF4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58B5913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25778" w14:paraId="27CA659E" w14:textId="77777777" w:rsidTr="00613048">
        <w:trPr>
          <w:trHeight w:val="368"/>
        </w:trPr>
        <w:tc>
          <w:tcPr>
            <w:tcW w:w="687" w:type="dxa"/>
          </w:tcPr>
          <w:p w14:paraId="74EB66C3" w14:textId="77777777" w:rsidR="00925778" w:rsidRPr="0087783E" w:rsidRDefault="00925778" w:rsidP="00925778">
            <w:pPr>
              <w:pStyle w:val="ListParagraph"/>
              <w:numPr>
                <w:ilvl w:val="0"/>
                <w:numId w:val="12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05D24D7D" w14:textId="77777777" w:rsidR="00925778" w:rsidRPr="00B45B6E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B2A1C7" w:themeColor="accent4" w:themeTint="99"/>
              </w:rPr>
            </w:pPr>
          </w:p>
        </w:tc>
        <w:tc>
          <w:tcPr>
            <w:tcW w:w="1649" w:type="dxa"/>
          </w:tcPr>
          <w:p w14:paraId="6FF3779E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6A40E5FA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6C39224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25778" w14:paraId="33F5925A" w14:textId="77777777" w:rsidTr="00613048">
        <w:trPr>
          <w:trHeight w:val="388"/>
        </w:trPr>
        <w:tc>
          <w:tcPr>
            <w:tcW w:w="687" w:type="dxa"/>
          </w:tcPr>
          <w:p w14:paraId="1AA91F84" w14:textId="77777777" w:rsidR="00925778" w:rsidRPr="0087783E" w:rsidRDefault="00925778" w:rsidP="00925778">
            <w:pPr>
              <w:pStyle w:val="ListParagraph"/>
              <w:numPr>
                <w:ilvl w:val="0"/>
                <w:numId w:val="12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652AB882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2F53DDA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055299E2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4CE623BB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25778" w14:paraId="0EFE0FE1" w14:textId="77777777" w:rsidTr="00613048">
        <w:trPr>
          <w:trHeight w:val="368"/>
        </w:trPr>
        <w:tc>
          <w:tcPr>
            <w:tcW w:w="687" w:type="dxa"/>
          </w:tcPr>
          <w:p w14:paraId="6EFC633B" w14:textId="77777777" w:rsidR="00925778" w:rsidRPr="0087783E" w:rsidRDefault="00925778" w:rsidP="00925778">
            <w:pPr>
              <w:pStyle w:val="ListParagraph"/>
              <w:numPr>
                <w:ilvl w:val="0"/>
                <w:numId w:val="12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6377B4C9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25F61A8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20322D52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40015A9D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25778" w14:paraId="251AD9F2" w14:textId="77777777" w:rsidTr="00613048">
        <w:trPr>
          <w:trHeight w:val="368"/>
        </w:trPr>
        <w:tc>
          <w:tcPr>
            <w:tcW w:w="687" w:type="dxa"/>
          </w:tcPr>
          <w:p w14:paraId="43B3F238" w14:textId="77777777" w:rsidR="00925778" w:rsidRPr="0087783E" w:rsidRDefault="00925778" w:rsidP="00925778">
            <w:pPr>
              <w:pStyle w:val="ListParagraph"/>
              <w:numPr>
                <w:ilvl w:val="0"/>
                <w:numId w:val="12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6960331F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2A9611DE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5A3830D0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38B57A1F" w14:textId="77777777" w:rsidR="00925778" w:rsidRDefault="00925778" w:rsidP="0061304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1227D4DC" w14:textId="77777777" w:rsidR="00925778" w:rsidRPr="00C36206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14:paraId="1D1DBB63" w14:textId="77777777" w:rsidR="00925778" w:rsidRPr="00E21C8D" w:rsidRDefault="00925778" w:rsidP="00925778">
      <w:pPr>
        <w:numPr>
          <w:ilvl w:val="0"/>
          <w:numId w:val="1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ứng</w:t>
      </w:r>
      <w:r w:rsidRPr="00E21C8D">
        <w:rPr>
          <w:rFonts w:ascii="Times New Roman" w:hAnsi="Times New Roman" w:cs="Times New Roman"/>
          <w:color w:val="0000CC"/>
        </w:rPr>
        <w:t>)</w:t>
      </w:r>
    </w:p>
    <w:p w14:paraId="18AA990A" w14:textId="77777777" w:rsidR="00925778" w:rsidRPr="0087783E" w:rsidRDefault="00925778" w:rsidP="00925778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743FAB">
        <w:rPr>
          <w:rFonts w:ascii="Times New Roman" w:hAnsi="Times New Roman" w:cs="Times New Roman"/>
        </w:rPr>
      </w:r>
      <w:r w:rsidR="00743FAB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7530"/>
      </w:tblGrid>
      <w:tr w:rsidR="00925778" w:rsidRPr="0087783E" w14:paraId="2B692603" w14:textId="77777777" w:rsidTr="00613048">
        <w:tc>
          <w:tcPr>
            <w:tcW w:w="2235" w:type="dxa"/>
          </w:tcPr>
          <w:p w14:paraId="63BDC077" w14:textId="77777777" w:rsidR="00925778" w:rsidRPr="0087783E" w:rsidRDefault="00925778" w:rsidP="00613048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14:paraId="018D790A" w14:textId="77777777" w:rsidR="00925778" w:rsidRPr="0087783E" w:rsidRDefault="00925778" w:rsidP="00613048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925778" w:rsidRPr="0087783E" w14:paraId="5B055ABB" w14:textId="77777777" w:rsidTr="00613048">
        <w:tc>
          <w:tcPr>
            <w:tcW w:w="2235" w:type="dxa"/>
          </w:tcPr>
          <w:p w14:paraId="7BE40F76" w14:textId="77777777" w:rsidR="00925778" w:rsidRPr="0087783E" w:rsidRDefault="00925778" w:rsidP="00613048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77322D6B" w14:textId="77777777" w:rsidR="00925778" w:rsidRPr="0087783E" w:rsidRDefault="00925778" w:rsidP="00613048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14:paraId="77769152" w14:textId="77777777" w:rsidR="00925778" w:rsidRPr="0087783E" w:rsidRDefault="00925778" w:rsidP="00925778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F103" wp14:editId="39CDCF11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C695" w14:textId="77777777" w:rsidR="00925778" w:rsidRPr="0087783E" w:rsidRDefault="00925778" w:rsidP="00925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14:paraId="04F82484" w14:textId="77777777" w:rsidR="00925778" w:rsidRPr="0087783E" w:rsidRDefault="00925778" w:rsidP="00925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14:paraId="3E9D7C06" w14:textId="77777777" w:rsidR="00925778" w:rsidRPr="0087783E" w:rsidRDefault="00925778" w:rsidP="00925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AABC221" w14:textId="77777777" w:rsidR="00925778" w:rsidRDefault="00925778" w:rsidP="00925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433E8F" w14:textId="77777777" w:rsidR="00925778" w:rsidRPr="0087783E" w:rsidRDefault="00925778" w:rsidP="00925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14:paraId="30C3D43C" w14:textId="77777777" w:rsidR="00925778" w:rsidRPr="0087783E" w:rsidRDefault="00925778" w:rsidP="0092577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B1C4EE" w14:textId="77777777" w:rsidR="00925778" w:rsidRPr="0087783E" w:rsidRDefault="00925778" w:rsidP="00925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DCD513" w14:textId="77777777" w:rsidR="00925778" w:rsidRPr="0087783E" w:rsidRDefault="00925778" w:rsidP="00925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FFF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4LKgIAAFEEAAAOAAAAZHJzL2Uyb0RvYy54bWysVNtu2zAMfR+wfxD0vviCJG2NOEWXLsOA&#10;7gK0+wBZlm1hsqhJSuzs60fJbpbdXob5QSBF6pA8JL25HXtFjsI6Cbqk2SKlRGgOtdRtST8/7V9d&#10;U+I80zVToEVJT8LR2+3LF5vBFCKHDlQtLEEQ7YrBlLTz3hRJ4ngneuYWYIRGYwO2Zx5V2ya1ZQOi&#10;9yrJ03SdDGBrY4EL5/D2fjLSbcRvGsH9x6ZxwhNVUszNx9PGswpnst2worXMdJLPabB/yKJnUmPQ&#10;M9Q984wcrPwNqpfcgoPGLzj0CTSN5CLWgNVk6S/VPHbMiFgLkuPMmSb3/2D5h+MnS2Rd0pwSzXps&#10;0ZMYPXkNI8kDO4NxBTo9GnTzI15jl2OlzjwA/+KIhl3HdCvurIWhE6zG7LLwMrl4OuG4AFIN76HG&#10;MOzgIQKNje0DdUgGQXTs0uncmZAKx8t8neWrq4wSjrZsuU7X61WMwYrn58Y6/1ZAT4JQUoutj/Ds&#10;+OB8SIcVzy4hmgMl671UKiq2rXbKkiPDMdnHb0b/yU1pMpT0ZpWvJgb+CpHG708QvfQ470r2Jb0+&#10;O7Ei8PZG13EaPZNqkjFlpWciA3cTi36sxrkxFdQnpNTCNNe4hyh0YL9RMuBMl9R9PTArKFHvNLbl&#10;JlsuwxJEZbm6ylGxl5bq0sI0R6iSekomceenxTkYK9sOI02DoOEOW9nISHLo+ZTVnDfObeR+3rGw&#10;GJd69PrxJ9h+BwAA//8DAFBLAwQUAAYACAAAACEAkIznEt8AAAAKAQAADwAAAGRycy9kb3ducmV2&#10;LnhtbEyPwU7DMBBE70j8g7VIXBB12kZtE+JUCAkENygIrm68TSLsdbDdNPw9ywmOO/M0O1NtJ2fF&#10;iCH2nhTMZxkIpMabnloFb6/31xsQMWky2npCBd8YYVufn1W6NP5ELzjuUis4hGKpFXQpDaWUsenQ&#10;6TjzAxJ7Bx+cTnyGVpqgTxzurFxk2Uo63RN/6PSAdx02n7ujU7DJH8eP+LR8fm9WB1ukq/X48BWU&#10;uryYbm9AJJzSHwy/9bk61Nxp749korAK8qJYMspGzhMYKObZGsRewSJnRdaV/D+h/gEAAP//AwBQ&#10;SwECLQAUAAYACAAAACEAtoM4kv4AAADhAQAAEwAAAAAAAAAAAAAAAAAAAAAAW0NvbnRlbnRfVHlw&#10;ZXNdLnhtbFBLAQItABQABgAIAAAAIQA4/SH/1gAAAJQBAAALAAAAAAAAAAAAAAAAAC8BAABfcmVs&#10;cy8ucmVsc1BLAQItABQABgAIAAAAIQBwDX4LKgIAAFEEAAAOAAAAAAAAAAAAAAAAAC4CAABkcnMv&#10;ZTJvRG9jLnhtbFBLAQItABQABgAIAAAAIQCQjOcS3wAAAAoBAAAPAAAAAAAAAAAAAAAAAIQEAABk&#10;cnMvZG93bnJldi54bWxQSwUGAAAAAAQABADzAAAAkAUAAAAA&#10;">
                <v:textbox>
                  <w:txbxContent>
                    <w:p w14:paraId="483DC695" w14:textId="77777777" w:rsidR="00925778" w:rsidRPr="0087783E" w:rsidRDefault="00925778" w:rsidP="009257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14:paraId="04F82484" w14:textId="77777777" w:rsidR="00925778" w:rsidRPr="0087783E" w:rsidRDefault="00925778" w:rsidP="0092577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3E9D7C06" w14:textId="77777777" w:rsidR="00925778" w:rsidRPr="0087783E" w:rsidRDefault="00925778" w:rsidP="0092577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AABC221" w14:textId="77777777" w:rsidR="00925778" w:rsidRDefault="00925778" w:rsidP="0092577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A433E8F" w14:textId="77777777" w:rsidR="00925778" w:rsidRPr="0087783E" w:rsidRDefault="00925778" w:rsidP="0092577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14:paraId="30C3D43C" w14:textId="77777777" w:rsidR="00925778" w:rsidRPr="0087783E" w:rsidRDefault="00925778" w:rsidP="00925778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3B1C4EE" w14:textId="77777777" w:rsidR="00925778" w:rsidRPr="0087783E" w:rsidRDefault="00925778" w:rsidP="0092577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5DCD513" w14:textId="77777777" w:rsidR="00925778" w:rsidRPr="0087783E" w:rsidRDefault="00925778" w:rsidP="009257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7783E">
        <w:rPr>
          <w:rFonts w:ascii="Times New Roman" w:hAnsi="Times New Roman" w:cs="Times New Roman"/>
        </w:rPr>
        <w:instrText xml:space="preserve"> FORMCHECKBOX </w:instrText>
      </w:r>
      <w:r w:rsidR="00743FAB">
        <w:rPr>
          <w:rFonts w:ascii="Times New Roman" w:hAnsi="Times New Roman" w:cs="Times New Roman"/>
        </w:rPr>
      </w:r>
      <w:r w:rsidR="00743FAB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2"/>
      <w:r w:rsidRPr="0087783E">
        <w:rPr>
          <w:rFonts w:ascii="Times New Roman" w:hAnsi="Times New Roman" w:cs="Times New Roman"/>
        </w:rPr>
        <w:t xml:space="preserve"> Trả bằng tiền mặt tại lớp học</w:t>
      </w:r>
      <w:r w:rsidRPr="0087783E">
        <w:rPr>
          <w:rFonts w:ascii="Times New Roman" w:hAnsi="Times New Roman" w:cs="Times New Roman"/>
        </w:rPr>
        <w:tab/>
      </w:r>
    </w:p>
    <w:p w14:paraId="1AB1EB61" w14:textId="77777777" w:rsidR="00925778" w:rsidRPr="00D37EBA" w:rsidRDefault="00925778" w:rsidP="00925778">
      <w:pPr>
        <w:numPr>
          <w:ilvl w:val="0"/>
          <w:numId w:val="1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14:paraId="369FB3FE" w14:textId="77777777" w:rsidR="00925778" w:rsidRPr="00B06F13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06F13">
        <w:rPr>
          <w:rFonts w:ascii="Times New Roman" w:hAnsi="Times New Roman" w:cs="Times New Roman"/>
          <w:sz w:val="20"/>
          <w:szCs w:val="20"/>
        </w:rPr>
        <w:t>Đề nghị Quý Tổ chức gửi lại Phiếu đăng ký cho chúng</w:t>
      </w:r>
    </w:p>
    <w:p w14:paraId="27C8E341" w14:textId="13F29964" w:rsidR="00925778" w:rsidRPr="00B06F13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06F13">
        <w:rPr>
          <w:rFonts w:ascii="Times New Roman" w:hAnsi="Times New Roman" w:cs="Times New Roman"/>
          <w:sz w:val="20"/>
          <w:szCs w:val="20"/>
        </w:rPr>
        <w:t>tôi tối thiểu 10 ngày trước ngày bắt đầu đào tạo:</w:t>
      </w:r>
    </w:p>
    <w:p w14:paraId="60C2EF21" w14:textId="77777777" w:rsidR="00925778" w:rsidRPr="00B825B6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825B6">
        <w:rPr>
          <w:rFonts w:ascii="Times New Roman" w:hAnsi="Times New Roman" w:cs="Times New Roman"/>
          <w:b/>
          <w:sz w:val="16"/>
          <w:szCs w:val="16"/>
          <w:u w:val="single"/>
        </w:rPr>
        <w:t>Liên hệ</w:t>
      </w:r>
      <w:r w:rsidRPr="00B825B6">
        <w:rPr>
          <w:rFonts w:ascii="Times New Roman" w:hAnsi="Times New Roman" w:cs="Times New Roman"/>
          <w:sz w:val="16"/>
          <w:szCs w:val="16"/>
        </w:rPr>
        <w:t xml:space="preserve">:  </w:t>
      </w:r>
    </w:p>
    <w:p w14:paraId="315CBFDF" w14:textId="77777777" w:rsidR="00925778" w:rsidRPr="00B825B6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825B6">
        <w:rPr>
          <w:rFonts w:ascii="Times New Roman" w:hAnsi="Times New Roman" w:cs="Times New Roman"/>
          <w:sz w:val="16"/>
          <w:szCs w:val="16"/>
        </w:rPr>
        <w:t xml:space="preserve">Ms. </w:t>
      </w:r>
      <w:r w:rsidRPr="00B825B6">
        <w:rPr>
          <w:rFonts w:ascii="Times New Roman" w:hAnsi="Times New Roman" w:cs="Times New Roman"/>
          <w:b/>
          <w:sz w:val="16"/>
          <w:szCs w:val="16"/>
        </w:rPr>
        <w:t xml:space="preserve">Ngọc Bích - 0938 767 802, </w:t>
      </w:r>
      <w:hyperlink r:id="rId9" w:history="1">
        <w:r w:rsidRPr="00B825B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ngocbich@pnq.com.vn</w:t>
        </w:r>
      </w:hyperlink>
    </w:p>
    <w:p w14:paraId="4E39A3A7" w14:textId="77777777" w:rsidR="00925778" w:rsidRPr="00B825B6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825B6">
        <w:rPr>
          <w:rFonts w:ascii="Times New Roman" w:hAnsi="Times New Roman" w:cs="Times New Roman"/>
          <w:sz w:val="16"/>
          <w:szCs w:val="16"/>
        </w:rPr>
        <w:t>Ms.</w:t>
      </w:r>
      <w:r w:rsidRPr="00B825B6">
        <w:rPr>
          <w:rFonts w:ascii="Times New Roman" w:hAnsi="Times New Roman" w:cs="Times New Roman"/>
          <w:b/>
          <w:sz w:val="16"/>
          <w:szCs w:val="16"/>
        </w:rPr>
        <w:t xml:space="preserve"> Bùi Huệ </w:t>
      </w:r>
      <w:r w:rsidRPr="00B825B6">
        <w:rPr>
          <w:rFonts w:ascii="Times New Roman" w:hAnsi="Times New Roman" w:cs="Times New Roman"/>
          <w:sz w:val="16"/>
          <w:szCs w:val="16"/>
        </w:rPr>
        <w:t xml:space="preserve">- </w:t>
      </w:r>
      <w:r w:rsidRPr="00B825B6">
        <w:rPr>
          <w:rFonts w:ascii="Times New Roman" w:hAnsi="Times New Roman" w:cs="Times New Roman"/>
          <w:b/>
          <w:sz w:val="16"/>
          <w:szCs w:val="16"/>
        </w:rPr>
        <w:t xml:space="preserve">0904 606 995, </w:t>
      </w:r>
      <w:hyperlink r:id="rId10" w:history="1">
        <w:r w:rsidRPr="00B825B6">
          <w:rPr>
            <w:rStyle w:val="Hyperlink"/>
            <w:rFonts w:ascii="Times New Roman" w:hAnsi="Times New Roman" w:cs="Times New Roman"/>
            <w:i/>
            <w:sz w:val="16"/>
            <w:szCs w:val="16"/>
          </w:rPr>
          <w:t>buihue@pnq.com.vn</w:t>
        </w:r>
      </w:hyperlink>
      <w:r w:rsidRPr="00B825B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482F1D" w14:textId="77777777" w:rsidR="00925778" w:rsidRPr="00B825B6" w:rsidRDefault="00925778" w:rsidP="00925778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16"/>
          <w:szCs w:val="16"/>
          <w:u w:val="single"/>
        </w:rPr>
      </w:pPr>
      <w:r w:rsidRPr="00B825B6">
        <w:rPr>
          <w:rFonts w:ascii="Times New Roman" w:hAnsi="Times New Roman" w:cs="Times New Roman"/>
          <w:sz w:val="16"/>
          <w:szCs w:val="16"/>
        </w:rPr>
        <w:t xml:space="preserve">Ms. </w:t>
      </w:r>
      <w:r w:rsidRPr="00B825B6">
        <w:rPr>
          <w:rFonts w:ascii="Times New Roman" w:hAnsi="Times New Roman" w:cs="Times New Roman"/>
          <w:b/>
          <w:sz w:val="16"/>
          <w:szCs w:val="16"/>
        </w:rPr>
        <w:t>Hà Thúy</w:t>
      </w:r>
      <w:r w:rsidRPr="00B825B6">
        <w:rPr>
          <w:rFonts w:ascii="Times New Roman" w:hAnsi="Times New Roman" w:cs="Times New Roman"/>
          <w:sz w:val="16"/>
          <w:szCs w:val="16"/>
        </w:rPr>
        <w:t xml:space="preserve"> - </w:t>
      </w:r>
      <w:r w:rsidRPr="00B825B6">
        <w:rPr>
          <w:rFonts w:ascii="Times New Roman" w:hAnsi="Times New Roman" w:cs="Times New Roman"/>
          <w:b/>
          <w:sz w:val="16"/>
          <w:szCs w:val="16"/>
        </w:rPr>
        <w:t>0936 356 646</w:t>
      </w:r>
      <w:r w:rsidRPr="00B825B6">
        <w:rPr>
          <w:rFonts w:ascii="Times New Roman" w:hAnsi="Times New Roman" w:cs="Times New Roman"/>
          <w:sz w:val="16"/>
          <w:szCs w:val="16"/>
        </w:rPr>
        <w:t xml:space="preserve">, </w:t>
      </w:r>
      <w:r w:rsidRPr="00B825B6">
        <w:rPr>
          <w:rStyle w:val="Hyperlink"/>
          <w:rFonts w:ascii="Times New Roman" w:hAnsi="Times New Roman" w:cs="Times New Roman"/>
          <w:i/>
          <w:sz w:val="16"/>
          <w:szCs w:val="16"/>
        </w:rPr>
        <w:t>hathuy@pnq.com.vn</w:t>
      </w:r>
    </w:p>
    <w:p w14:paraId="30441F29" w14:textId="345CBBA0" w:rsidR="00925778" w:rsidRPr="00B825B6" w:rsidRDefault="00925778" w:rsidP="008D2E4F">
      <w:pPr>
        <w:tabs>
          <w:tab w:val="right" w:pos="9746"/>
        </w:tabs>
        <w:spacing w:after="0" w:line="336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825B6">
        <w:rPr>
          <w:rFonts w:ascii="Times New Roman" w:hAnsi="Times New Roman" w:cs="Times New Roman"/>
          <w:b/>
          <w:sz w:val="16"/>
          <w:szCs w:val="16"/>
        </w:rPr>
        <w:t>Fax</w:t>
      </w:r>
      <w:r w:rsidRPr="00B825B6">
        <w:rPr>
          <w:rFonts w:ascii="Times New Roman" w:hAnsi="Times New Roman" w:cs="Times New Roman"/>
          <w:sz w:val="16"/>
          <w:szCs w:val="16"/>
        </w:rPr>
        <w:t xml:space="preserve">: 0243 793 0695  </w:t>
      </w:r>
      <w:r w:rsidRPr="00B825B6">
        <w:rPr>
          <w:rFonts w:ascii="Times New Roman" w:hAnsi="Times New Roman" w:cs="Times New Roman"/>
          <w:b/>
          <w:sz w:val="16"/>
          <w:szCs w:val="16"/>
        </w:rPr>
        <w:t>ĐT</w:t>
      </w:r>
      <w:r w:rsidRPr="00B825B6">
        <w:rPr>
          <w:rFonts w:ascii="Times New Roman" w:hAnsi="Times New Roman" w:cs="Times New Roman"/>
          <w:sz w:val="16"/>
          <w:szCs w:val="16"/>
        </w:rPr>
        <w:t>: 0243 793 0696</w:t>
      </w:r>
      <w:r w:rsidR="008D2E4F" w:rsidRPr="00B825B6">
        <w:rPr>
          <w:rFonts w:ascii="Times New Roman" w:hAnsi="Times New Roman" w:cs="Times New Roman"/>
          <w:sz w:val="16"/>
          <w:szCs w:val="16"/>
        </w:rPr>
        <w:tab/>
      </w:r>
    </w:p>
    <w:p w14:paraId="4E340FC5" w14:textId="6460C893" w:rsidR="005837F5" w:rsidRPr="005557C0" w:rsidRDefault="00925778" w:rsidP="008D2E4F">
      <w:pPr>
        <w:spacing w:after="0" w:line="336" w:lineRule="auto"/>
        <w:contextualSpacing/>
      </w:pPr>
      <w:r w:rsidRPr="00B825B6">
        <w:rPr>
          <w:rFonts w:ascii="Times New Roman" w:hAnsi="Times New Roman" w:cs="Times New Roman"/>
          <w:sz w:val="16"/>
          <w:szCs w:val="16"/>
        </w:rPr>
        <w:t>P&amp;Q Solutions Co., Ltd. Tầng 3, Số 37 Nguyễn Sơn, Long Biên, Hà Nội</w:t>
      </w:r>
    </w:p>
    <w:sectPr w:rsidR="005837F5" w:rsidRPr="005557C0" w:rsidSect="008D2E4F">
      <w:headerReference w:type="default" r:id="rId11"/>
      <w:footerReference w:type="default" r:id="rId12"/>
      <w:pgSz w:w="11906" w:h="16838" w:code="9"/>
      <w:pgMar w:top="720" w:right="720" w:bottom="720" w:left="144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A819" w14:textId="77777777" w:rsidR="00743FAB" w:rsidRDefault="00743FAB" w:rsidP="009E51A6">
      <w:pPr>
        <w:spacing w:after="0" w:line="240" w:lineRule="auto"/>
      </w:pPr>
      <w:r>
        <w:separator/>
      </w:r>
    </w:p>
  </w:endnote>
  <w:endnote w:type="continuationSeparator" w:id="0">
    <w:p w14:paraId="3FEFBE56" w14:textId="77777777" w:rsidR="00743FAB" w:rsidRDefault="00743FAB" w:rsidP="009E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847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0000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6174"/>
      <w:gridCol w:w="5313"/>
      <w:gridCol w:w="76"/>
    </w:tblGrid>
    <w:tr w:rsidR="005557C0" w:rsidRPr="005557C0" w14:paraId="4FE3B304" w14:textId="77777777" w:rsidTr="00A566E1">
      <w:tc>
        <w:tcPr>
          <w:tcW w:w="284" w:type="dxa"/>
          <w:shd w:val="clear" w:color="auto" w:fill="FF0000"/>
        </w:tcPr>
        <w:p w14:paraId="23B9FA03" w14:textId="77777777" w:rsidR="005557C0" w:rsidRPr="005557C0" w:rsidRDefault="005557C0" w:rsidP="005557C0">
          <w:pPr>
            <w:tabs>
              <w:tab w:val="left" w:pos="7035"/>
            </w:tabs>
            <w:rPr>
              <w:rFonts w:ascii="Times New Roman" w:hAnsi="Times New Roman" w:cs="Times New Roman"/>
            </w:rPr>
          </w:pPr>
        </w:p>
      </w:tc>
      <w:tc>
        <w:tcPr>
          <w:tcW w:w="6174" w:type="dxa"/>
          <w:shd w:val="clear" w:color="auto" w:fill="FF0000"/>
        </w:tcPr>
        <w:p w14:paraId="30B90B39" w14:textId="2256DEA3" w:rsidR="005557C0" w:rsidRPr="005557C0" w:rsidRDefault="005557C0" w:rsidP="005557C0">
          <w:pPr>
            <w:tabs>
              <w:tab w:val="left" w:pos="7035"/>
            </w:tabs>
            <w:spacing w:before="120" w:after="120"/>
            <w:rPr>
              <w:rFonts w:ascii="Times New Roman" w:hAnsi="Times New Roman" w:cs="Times New Roman"/>
              <w:b/>
              <w:color w:val="FFFFFF" w:themeColor="background1"/>
              <w:sz w:val="20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</w:rPr>
            <w:t>Head Office in Hanoi</w:t>
          </w:r>
        </w:p>
        <w:p w14:paraId="45F06425" w14:textId="083B24FB" w:rsidR="005557C0" w:rsidRPr="005557C0" w:rsidRDefault="005557C0" w:rsidP="005557C0">
          <w:pPr>
            <w:tabs>
              <w:tab w:val="left" w:pos="7035"/>
            </w:tabs>
            <w:rPr>
              <w:rFonts w:ascii="Times New Roman" w:hAnsi="Times New Roman" w:cs="Times New Roman"/>
              <w:color w:val="FFFFFF" w:themeColor="background1"/>
              <w:sz w:val="18"/>
            </w:rPr>
          </w:pPr>
          <w:r>
            <w:rPr>
              <w:rFonts w:ascii="Times New Roman" w:hAnsi="Times New Roman" w:cs="Times New Roman"/>
              <w:color w:val="FFFFFF" w:themeColor="background1"/>
              <w:sz w:val="18"/>
            </w:rPr>
            <w:t>3</w:t>
          </w:r>
          <w:r w:rsidRPr="005557C0">
            <w:rPr>
              <w:rFonts w:ascii="Times New Roman" w:hAnsi="Times New Roman" w:cs="Times New Roman"/>
              <w:color w:val="FFFFFF" w:themeColor="background1"/>
              <w:sz w:val="18"/>
              <w:vertAlign w:val="superscript"/>
            </w:rPr>
            <w:t>rd</w:t>
          </w:r>
          <w:r>
            <w:rPr>
              <w:rFonts w:ascii="Times New Roman" w:hAnsi="Times New Roman" w:cs="Times New Roman"/>
              <w:color w:val="FFFFFF" w:themeColor="background1"/>
              <w:sz w:val="18"/>
            </w:rPr>
            <w:t xml:space="preserve"> Floor, Ngọc Khanh Building – 37 Nguyen Son, Ngoc Lam, Long Bien, HN</w:t>
          </w:r>
        </w:p>
        <w:p w14:paraId="323EC27F" w14:textId="77777777" w:rsidR="005557C0" w:rsidRPr="005557C0" w:rsidRDefault="005557C0" w:rsidP="005557C0">
          <w:pPr>
            <w:tabs>
              <w:tab w:val="left" w:pos="7035"/>
            </w:tabs>
            <w:rPr>
              <w:rFonts w:ascii="Times New Roman" w:hAnsi="Times New Roman" w:cs="Times New Roman"/>
              <w:color w:val="FFFFFF" w:themeColor="background1"/>
              <w:sz w:val="18"/>
            </w:rPr>
          </w:pPr>
          <w:r w:rsidRPr="005557C0">
            <w:rPr>
              <w:rFonts w:ascii="Times New Roman" w:hAnsi="Times New Roman" w:cs="Times New Roman"/>
              <w:color w:val="FFFFFF" w:themeColor="background1"/>
              <w:sz w:val="18"/>
            </w:rPr>
            <w:t>Tel. +84-24-3 793 06 96 Fax. +84-24-3 793 06 95</w:t>
          </w:r>
        </w:p>
        <w:p w14:paraId="2CB860EC" w14:textId="77777777" w:rsidR="005557C0" w:rsidRPr="005557C0" w:rsidRDefault="005557C0" w:rsidP="005557C0">
          <w:pPr>
            <w:tabs>
              <w:tab w:val="left" w:pos="7035"/>
            </w:tabs>
            <w:spacing w:after="120"/>
            <w:rPr>
              <w:rFonts w:ascii="Times New Roman" w:hAnsi="Times New Roman" w:cs="Times New Roman"/>
              <w:color w:val="FFFFFF" w:themeColor="background1"/>
            </w:rPr>
          </w:pPr>
          <w:r w:rsidRPr="005557C0">
            <w:rPr>
              <w:rFonts w:ascii="Times New Roman" w:hAnsi="Times New Roman" w:cs="Times New Roman"/>
              <w:color w:val="FFFFFF" w:themeColor="background1"/>
              <w:sz w:val="18"/>
            </w:rPr>
            <w:t>Web.: http://www.pnq.com.vn</w:t>
          </w:r>
        </w:p>
      </w:tc>
      <w:tc>
        <w:tcPr>
          <w:tcW w:w="5313" w:type="dxa"/>
          <w:shd w:val="clear" w:color="auto" w:fill="FF0000"/>
        </w:tcPr>
        <w:p w14:paraId="386B0EF5" w14:textId="6191310E" w:rsidR="005557C0" w:rsidRPr="005557C0" w:rsidRDefault="005557C0" w:rsidP="005557C0">
          <w:pPr>
            <w:tabs>
              <w:tab w:val="left" w:pos="7035"/>
            </w:tabs>
            <w:spacing w:before="120" w:after="120"/>
            <w:jc w:val="right"/>
            <w:rPr>
              <w:rFonts w:ascii="Times New Roman" w:hAnsi="Times New Roman" w:cs="Times New Roman"/>
              <w:b/>
              <w:color w:val="FFFFFF" w:themeColor="background1"/>
              <w:sz w:val="20"/>
            </w:rPr>
          </w:pPr>
          <w:r w:rsidRPr="005557C0">
            <w:rPr>
              <w:rFonts w:ascii="Times New Roman" w:hAnsi="Times New Roman" w:cs="Times New Roman"/>
              <w:b/>
              <w:color w:val="FFFFFF" w:themeColor="background1"/>
              <w:sz w:val="20"/>
            </w:rPr>
            <w:t xml:space="preserve">Representative </w:t>
          </w:r>
          <w:r w:rsidR="007D32C3">
            <w:rPr>
              <w:rFonts w:ascii="Times New Roman" w:hAnsi="Times New Roman" w:cs="Times New Roman"/>
              <w:b/>
              <w:color w:val="FFFFFF" w:themeColor="background1"/>
              <w:sz w:val="20"/>
            </w:rPr>
            <w:t>O</w:t>
          </w:r>
          <w:r w:rsidRPr="005557C0">
            <w:rPr>
              <w:rFonts w:ascii="Times New Roman" w:hAnsi="Times New Roman" w:cs="Times New Roman"/>
              <w:b/>
              <w:color w:val="FFFFFF" w:themeColor="background1"/>
              <w:sz w:val="20"/>
            </w:rPr>
            <w:t>ffice in Ho Chi Minh City</w:t>
          </w:r>
        </w:p>
        <w:p w14:paraId="7E29A2F1" w14:textId="1C5C3A9A" w:rsidR="005557C0" w:rsidRPr="005557C0" w:rsidRDefault="005557C0" w:rsidP="005557C0">
          <w:pPr>
            <w:tabs>
              <w:tab w:val="left" w:pos="7035"/>
            </w:tabs>
            <w:jc w:val="right"/>
            <w:rPr>
              <w:rFonts w:ascii="Times New Roman" w:hAnsi="Times New Roman" w:cs="Times New Roman"/>
              <w:color w:val="FFFFFF" w:themeColor="background1"/>
              <w:sz w:val="18"/>
            </w:rPr>
          </w:pPr>
          <w:r>
            <w:rPr>
              <w:rFonts w:ascii="Times New Roman" w:hAnsi="Times New Roman" w:cs="Times New Roman"/>
              <w:color w:val="FFFFFF" w:themeColor="background1"/>
              <w:sz w:val="18"/>
            </w:rPr>
            <w:t>3</w:t>
          </w:r>
          <w:r w:rsidRPr="005557C0">
            <w:rPr>
              <w:rFonts w:ascii="Times New Roman" w:hAnsi="Times New Roman" w:cs="Times New Roman"/>
              <w:color w:val="FFFFFF" w:themeColor="background1"/>
              <w:sz w:val="18"/>
              <w:vertAlign w:val="superscript"/>
            </w:rPr>
            <w:t>rd</w:t>
          </w:r>
          <w:r>
            <w:rPr>
              <w:rFonts w:ascii="Times New Roman" w:hAnsi="Times New Roman" w:cs="Times New Roman"/>
              <w:color w:val="FFFFFF" w:themeColor="background1"/>
              <w:sz w:val="18"/>
            </w:rPr>
            <w:t xml:space="preserve"> Floor, Y24 Building – 316 Le Van </w:t>
          </w:r>
          <w:proofErr w:type="spellStart"/>
          <w:r>
            <w:rPr>
              <w:rFonts w:ascii="Times New Roman" w:hAnsi="Times New Roman" w:cs="Times New Roman"/>
              <w:color w:val="FFFFFF" w:themeColor="background1"/>
              <w:sz w:val="18"/>
            </w:rPr>
            <w:t>Sy</w:t>
          </w:r>
          <w:proofErr w:type="spellEnd"/>
          <w:r>
            <w:rPr>
              <w:rFonts w:ascii="Times New Roman" w:hAnsi="Times New Roman" w:cs="Times New Roman"/>
              <w:color w:val="FFFFFF" w:themeColor="background1"/>
              <w:sz w:val="18"/>
            </w:rPr>
            <w:t>,</w:t>
          </w:r>
          <w:r w:rsidR="007D32C3">
            <w:rPr>
              <w:rFonts w:ascii="Times New Roman" w:hAnsi="Times New Roman" w:cs="Times New Roman"/>
              <w:color w:val="FFFFFF" w:themeColor="background1"/>
              <w:sz w:val="18"/>
            </w:rPr>
            <w:t xml:space="preserve"> Ward 1, Tan Binh Dist. HCMC</w:t>
          </w:r>
          <w:r>
            <w:rPr>
              <w:rFonts w:ascii="Times New Roman" w:hAnsi="Times New Roman" w:cs="Times New Roman"/>
              <w:color w:val="FFFFFF" w:themeColor="background1"/>
              <w:sz w:val="18"/>
            </w:rPr>
            <w:t xml:space="preserve"> </w:t>
          </w:r>
        </w:p>
        <w:p w14:paraId="1E5D04DE" w14:textId="77777777" w:rsidR="005557C0" w:rsidRPr="005557C0" w:rsidRDefault="005557C0" w:rsidP="005557C0">
          <w:pPr>
            <w:tabs>
              <w:tab w:val="left" w:pos="7035"/>
            </w:tabs>
            <w:jc w:val="right"/>
            <w:rPr>
              <w:rFonts w:ascii="Times New Roman" w:hAnsi="Times New Roman" w:cs="Times New Roman"/>
              <w:color w:val="FFFFFF" w:themeColor="background1"/>
            </w:rPr>
          </w:pPr>
          <w:r w:rsidRPr="005557C0">
            <w:rPr>
              <w:rFonts w:ascii="Times New Roman" w:hAnsi="Times New Roman" w:cs="Times New Roman"/>
              <w:color w:val="FFFFFF" w:themeColor="background1"/>
              <w:sz w:val="18"/>
            </w:rPr>
            <w:t>Tel./Fax.: + 84-28- 6 849 97 61</w:t>
          </w:r>
        </w:p>
      </w:tc>
      <w:tc>
        <w:tcPr>
          <w:tcW w:w="76" w:type="dxa"/>
          <w:shd w:val="clear" w:color="auto" w:fill="FF0000"/>
        </w:tcPr>
        <w:p w14:paraId="7190824D" w14:textId="77777777" w:rsidR="005557C0" w:rsidRPr="005557C0" w:rsidRDefault="005557C0" w:rsidP="005557C0">
          <w:pPr>
            <w:tabs>
              <w:tab w:val="left" w:pos="7035"/>
            </w:tabs>
            <w:rPr>
              <w:rFonts w:ascii="Times New Roman" w:hAnsi="Times New Roman" w:cs="Times New Roman"/>
            </w:rPr>
          </w:pPr>
        </w:p>
      </w:tc>
    </w:tr>
  </w:tbl>
  <w:p w14:paraId="0B1735AB" w14:textId="77777777" w:rsidR="005557C0" w:rsidRPr="005557C0" w:rsidRDefault="005557C0" w:rsidP="005557C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F04B" w14:textId="77777777" w:rsidR="00743FAB" w:rsidRDefault="00743FAB" w:rsidP="009E51A6">
      <w:pPr>
        <w:spacing w:after="0" w:line="240" w:lineRule="auto"/>
      </w:pPr>
      <w:r>
        <w:separator/>
      </w:r>
    </w:p>
  </w:footnote>
  <w:footnote w:type="continuationSeparator" w:id="0">
    <w:p w14:paraId="0CA80180" w14:textId="77777777" w:rsidR="00743FAB" w:rsidRDefault="00743FAB" w:rsidP="009E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72"/>
      <w:gridCol w:w="2415"/>
      <w:gridCol w:w="2263"/>
      <w:gridCol w:w="2409"/>
      <w:gridCol w:w="2268"/>
    </w:tblGrid>
    <w:tr w:rsidR="00F42CAA" w14:paraId="76A75992" w14:textId="77777777" w:rsidTr="00CC6DBC">
      <w:trPr>
        <w:trHeight w:val="694"/>
      </w:trPr>
      <w:tc>
        <w:tcPr>
          <w:tcW w:w="1272" w:type="dxa"/>
          <w:vMerge w:val="restart"/>
        </w:tcPr>
        <w:p w14:paraId="2E4D31A6" w14:textId="20D7FACB" w:rsidR="00F42CAA" w:rsidRPr="00F42CAA" w:rsidRDefault="00F42CAA" w:rsidP="00C36324">
          <w:pPr>
            <w:pStyle w:val="Footer"/>
            <w:rPr>
              <w:sz w:val="4"/>
            </w:rPr>
          </w:pPr>
          <w:r w:rsidRPr="00F42CAA">
            <w:rPr>
              <w:noProof/>
              <w:sz w:val="4"/>
            </w:rPr>
            <w:drawing>
              <wp:anchor distT="0" distB="0" distL="114300" distR="114300" simplePos="0" relativeHeight="251688960" behindDoc="0" locked="0" layoutInCell="1" allowOverlap="1" wp14:anchorId="18BD0588" wp14:editId="75C3FC8E">
                <wp:simplePos x="0" y="0"/>
                <wp:positionH relativeFrom="column">
                  <wp:posOffset>135255</wp:posOffset>
                </wp:positionH>
                <wp:positionV relativeFrom="line">
                  <wp:posOffset>0</wp:posOffset>
                </wp:positionV>
                <wp:extent cx="554355" cy="504825"/>
                <wp:effectExtent l="0" t="0" r="0" b="9525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55" w:type="dxa"/>
          <w:gridSpan w:val="4"/>
          <w:tcBorders>
            <w:bottom w:val="nil"/>
          </w:tcBorders>
        </w:tcPr>
        <w:p w14:paraId="4020370A" w14:textId="77777777" w:rsidR="00F42CAA" w:rsidRPr="00BA08F6" w:rsidRDefault="00F42CAA" w:rsidP="00F42CAA">
          <w:pPr>
            <w:shd w:val="clear" w:color="auto" w:fill="FFFFFF"/>
            <w:textAlignment w:val="baseline"/>
            <w:outlineLvl w:val="0"/>
            <w:rPr>
              <w:rFonts w:ascii="Times New Roman" w:hAnsi="Times New Roman" w:cs="Times New Roman"/>
              <w:b/>
              <w:bCs/>
              <w:color w:val="215868" w:themeColor="accent5" w:themeShade="80"/>
              <w:kern w:val="36"/>
              <w:sz w:val="24"/>
              <w:szCs w:val="26"/>
            </w:rPr>
          </w:pPr>
          <w:r w:rsidRPr="00BA08F6">
            <w:rPr>
              <w:rFonts w:ascii="Times New Roman" w:hAnsi="Times New Roman" w:cs="Times New Roman"/>
              <w:b/>
              <w:bCs/>
              <w:iCs/>
              <w:color w:val="FF0000"/>
              <w:spacing w:val="8"/>
              <w:sz w:val="24"/>
              <w:szCs w:val="26"/>
            </w:rPr>
            <w:t xml:space="preserve">P&amp;Q </w:t>
          </w:r>
          <w:r w:rsidRPr="00BA08F6">
            <w:rPr>
              <w:rFonts w:ascii="Times New Roman" w:hAnsi="Times New Roman" w:cs="Times New Roman"/>
              <w:b/>
              <w:bCs/>
              <w:iCs/>
              <w:color w:val="215868" w:themeColor="accent5" w:themeShade="80"/>
              <w:spacing w:val="8"/>
              <w:sz w:val="24"/>
              <w:szCs w:val="26"/>
            </w:rPr>
            <w:t xml:space="preserve">SOLUTIONS CO., LTD.   </w:t>
          </w:r>
        </w:p>
        <w:p w14:paraId="62767D07" w14:textId="3CECE68F" w:rsidR="00F42CAA" w:rsidRPr="00F42CAA" w:rsidRDefault="00F42CAA" w:rsidP="007D32C3">
          <w:pPr>
            <w:widowControl w:val="0"/>
            <w:spacing w:after="120"/>
            <w:rPr>
              <w:rFonts w:ascii="Times New Roman" w:hAnsi="Times New Roman" w:cs="Times New Roman"/>
              <w:b/>
              <w:bCs/>
              <w:i/>
              <w:iCs/>
              <w:color w:val="404040" w:themeColor="text1" w:themeTint="BF"/>
              <w:sz w:val="28"/>
              <w:szCs w:val="18"/>
            </w:rPr>
          </w:pPr>
          <w:r w:rsidRPr="00BA08F6">
            <w:rPr>
              <w:rFonts w:ascii="Times New Roman" w:hAnsi="Times New Roman" w:cs="Times New Roman"/>
              <w:b/>
              <w:bCs/>
              <w:i/>
              <w:iCs/>
              <w:color w:val="FF0000"/>
              <w:spacing w:val="8"/>
              <w:sz w:val="20"/>
              <w:szCs w:val="18"/>
            </w:rPr>
            <w:t>Leading Solutions for Leading People!</w:t>
          </w:r>
        </w:p>
      </w:tc>
    </w:tr>
    <w:tr w:rsidR="00F42CAA" w14:paraId="78DB2C8F" w14:textId="77777777" w:rsidTr="00CC6DBC">
      <w:tc>
        <w:tcPr>
          <w:tcW w:w="1272" w:type="dxa"/>
          <w:vMerge/>
        </w:tcPr>
        <w:p w14:paraId="7F1BC9AB" w14:textId="77777777" w:rsidR="00F42CAA" w:rsidRDefault="00F42CAA" w:rsidP="00C36324">
          <w:pPr>
            <w:pStyle w:val="Footer"/>
          </w:pPr>
        </w:p>
      </w:tc>
      <w:tc>
        <w:tcPr>
          <w:tcW w:w="2415" w:type="dxa"/>
          <w:tcBorders>
            <w:right w:val="single" w:sz="4" w:space="0" w:color="FF0000"/>
          </w:tcBorders>
          <w:shd w:val="clear" w:color="auto" w:fill="auto"/>
          <w:vAlign w:val="center"/>
        </w:tcPr>
        <w:p w14:paraId="08304BA8" w14:textId="49078378" w:rsidR="00F42CAA" w:rsidRPr="00BA08F6" w:rsidRDefault="007D32C3" w:rsidP="00F42CAA">
          <w:pPr>
            <w:pStyle w:val="Footer"/>
            <w:tabs>
              <w:tab w:val="clear" w:pos="4680"/>
              <w:tab w:val="clear" w:pos="9360"/>
              <w:tab w:val="left" w:pos="1125"/>
            </w:tabs>
            <w:jc w:val="center"/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</w:pPr>
          <w:r w:rsidRPr="00BA08F6"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  <w:t>MANAGEMENT SYSTEMS</w:t>
          </w:r>
        </w:p>
      </w:tc>
      <w:tc>
        <w:tcPr>
          <w:tcW w:w="2263" w:type="dxa"/>
          <w:tcBorders>
            <w:left w:val="single" w:sz="4" w:space="0" w:color="FF0000"/>
            <w:right w:val="single" w:sz="4" w:space="0" w:color="FF0000"/>
          </w:tcBorders>
          <w:shd w:val="clear" w:color="auto" w:fill="auto"/>
          <w:vAlign w:val="center"/>
        </w:tcPr>
        <w:p w14:paraId="3FD31072" w14:textId="5B8B4FFA" w:rsidR="00F42CAA" w:rsidRPr="00BA08F6" w:rsidRDefault="007D32C3" w:rsidP="00F42CAA">
          <w:pPr>
            <w:pStyle w:val="Footer"/>
            <w:tabs>
              <w:tab w:val="clear" w:pos="4680"/>
              <w:tab w:val="clear" w:pos="9360"/>
              <w:tab w:val="left" w:pos="1125"/>
            </w:tabs>
            <w:jc w:val="center"/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</w:pPr>
          <w:r w:rsidRPr="00BA08F6"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  <w:t>LEAN MANUFACTURING</w:t>
          </w:r>
        </w:p>
      </w:tc>
      <w:tc>
        <w:tcPr>
          <w:tcW w:w="2409" w:type="dxa"/>
          <w:tcBorders>
            <w:left w:val="single" w:sz="4" w:space="0" w:color="FF0000"/>
            <w:right w:val="single" w:sz="4" w:space="0" w:color="FF0000"/>
          </w:tcBorders>
          <w:shd w:val="clear" w:color="auto" w:fill="auto"/>
          <w:vAlign w:val="center"/>
        </w:tcPr>
        <w:p w14:paraId="1F2AC9E5" w14:textId="13FEA114" w:rsidR="00F42CAA" w:rsidRPr="00BA08F6" w:rsidRDefault="007D32C3" w:rsidP="00F42CAA">
          <w:pPr>
            <w:pStyle w:val="Footer"/>
            <w:tabs>
              <w:tab w:val="clear" w:pos="4680"/>
              <w:tab w:val="clear" w:pos="9360"/>
              <w:tab w:val="left" w:pos="1125"/>
            </w:tabs>
            <w:jc w:val="center"/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</w:pPr>
          <w:r w:rsidRPr="00BA08F6"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  <w:t>AUDITS - ASSESSMENT</w:t>
          </w:r>
        </w:p>
      </w:tc>
      <w:tc>
        <w:tcPr>
          <w:tcW w:w="2268" w:type="dxa"/>
          <w:tcBorders>
            <w:left w:val="single" w:sz="4" w:space="0" w:color="FF0000"/>
          </w:tcBorders>
          <w:shd w:val="clear" w:color="auto" w:fill="auto"/>
          <w:vAlign w:val="center"/>
        </w:tcPr>
        <w:p w14:paraId="68149669" w14:textId="3D16EA78" w:rsidR="00F42CAA" w:rsidRPr="00BA08F6" w:rsidRDefault="007D32C3" w:rsidP="00F42CAA">
          <w:pPr>
            <w:pStyle w:val="Footer"/>
            <w:tabs>
              <w:tab w:val="clear" w:pos="4680"/>
              <w:tab w:val="clear" w:pos="9360"/>
              <w:tab w:val="left" w:pos="1125"/>
            </w:tabs>
            <w:jc w:val="center"/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</w:pPr>
          <w:r w:rsidRPr="00BA08F6">
            <w:rPr>
              <w:rFonts w:ascii="Times New Roman" w:hAnsi="Times New Roman" w:cs="Times New Roman"/>
              <w:b/>
              <w:color w:val="215868" w:themeColor="accent5" w:themeShade="80"/>
              <w:sz w:val="14"/>
            </w:rPr>
            <w:t>MANAGEMENT SKILLS</w:t>
          </w:r>
        </w:p>
      </w:tc>
    </w:tr>
  </w:tbl>
  <w:p w14:paraId="059815A9" w14:textId="77777777" w:rsidR="008D2E4F" w:rsidRDefault="008D2E4F" w:rsidP="008D2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2"/>
      </v:shape>
    </w:pict>
  </w:numPicBullet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912AE"/>
    <w:multiLevelType w:val="hybridMultilevel"/>
    <w:tmpl w:val="F64C7EAE"/>
    <w:lvl w:ilvl="0" w:tplc="75AA87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F505A"/>
    <w:multiLevelType w:val="hybridMultilevel"/>
    <w:tmpl w:val="BE1A6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5DB3"/>
    <w:multiLevelType w:val="hybridMultilevel"/>
    <w:tmpl w:val="391406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4265F7"/>
    <w:multiLevelType w:val="hybridMultilevel"/>
    <w:tmpl w:val="1B3084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7430E"/>
    <w:multiLevelType w:val="multilevel"/>
    <w:tmpl w:val="73B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07C6D"/>
    <w:multiLevelType w:val="hybridMultilevel"/>
    <w:tmpl w:val="78F859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E32C5"/>
    <w:multiLevelType w:val="hybridMultilevel"/>
    <w:tmpl w:val="391406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D1137"/>
    <w:multiLevelType w:val="hybridMultilevel"/>
    <w:tmpl w:val="3D52F85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A84D94"/>
    <w:multiLevelType w:val="hybridMultilevel"/>
    <w:tmpl w:val="D28A73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015F8"/>
    <w:multiLevelType w:val="hybridMultilevel"/>
    <w:tmpl w:val="F3CEB73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6"/>
    <w:rsid w:val="00000B2C"/>
    <w:rsid w:val="000154AE"/>
    <w:rsid w:val="0003648F"/>
    <w:rsid w:val="0004485C"/>
    <w:rsid w:val="00044D48"/>
    <w:rsid w:val="0004726B"/>
    <w:rsid w:val="0006062D"/>
    <w:rsid w:val="00062839"/>
    <w:rsid w:val="00074FBB"/>
    <w:rsid w:val="000762F7"/>
    <w:rsid w:val="000976B8"/>
    <w:rsid w:val="000A4C4E"/>
    <w:rsid w:val="000A6680"/>
    <w:rsid w:val="000C2FA5"/>
    <w:rsid w:val="000D28FC"/>
    <w:rsid w:val="000D47E6"/>
    <w:rsid w:val="000D749B"/>
    <w:rsid w:val="000E69BE"/>
    <w:rsid w:val="000E7753"/>
    <w:rsid w:val="000F70B1"/>
    <w:rsid w:val="0010072E"/>
    <w:rsid w:val="00107DBF"/>
    <w:rsid w:val="001151AF"/>
    <w:rsid w:val="001174A0"/>
    <w:rsid w:val="0014775B"/>
    <w:rsid w:val="001656BE"/>
    <w:rsid w:val="00184E12"/>
    <w:rsid w:val="00186A10"/>
    <w:rsid w:val="00191AEF"/>
    <w:rsid w:val="00193C15"/>
    <w:rsid w:val="001A0AD2"/>
    <w:rsid w:val="001A373E"/>
    <w:rsid w:val="001D56D4"/>
    <w:rsid w:val="001E1444"/>
    <w:rsid w:val="001F6147"/>
    <w:rsid w:val="00210E41"/>
    <w:rsid w:val="002138AF"/>
    <w:rsid w:val="002167A7"/>
    <w:rsid w:val="002243C9"/>
    <w:rsid w:val="0022476C"/>
    <w:rsid w:val="00236BB0"/>
    <w:rsid w:val="002616EF"/>
    <w:rsid w:val="00267F02"/>
    <w:rsid w:val="00286A37"/>
    <w:rsid w:val="002A12C8"/>
    <w:rsid w:val="002D407D"/>
    <w:rsid w:val="003204AD"/>
    <w:rsid w:val="00341E42"/>
    <w:rsid w:val="0034327A"/>
    <w:rsid w:val="003467FC"/>
    <w:rsid w:val="003717D7"/>
    <w:rsid w:val="00372A23"/>
    <w:rsid w:val="003836EA"/>
    <w:rsid w:val="003863D4"/>
    <w:rsid w:val="003A026E"/>
    <w:rsid w:val="003A1724"/>
    <w:rsid w:val="003B2910"/>
    <w:rsid w:val="003C7D16"/>
    <w:rsid w:val="003D0800"/>
    <w:rsid w:val="003D6758"/>
    <w:rsid w:val="003E6077"/>
    <w:rsid w:val="003E6A84"/>
    <w:rsid w:val="004045B4"/>
    <w:rsid w:val="00406969"/>
    <w:rsid w:val="00423915"/>
    <w:rsid w:val="00443105"/>
    <w:rsid w:val="00444DC0"/>
    <w:rsid w:val="00452287"/>
    <w:rsid w:val="00463DAC"/>
    <w:rsid w:val="0046441B"/>
    <w:rsid w:val="00467CB9"/>
    <w:rsid w:val="00476B6A"/>
    <w:rsid w:val="00492744"/>
    <w:rsid w:val="004A3013"/>
    <w:rsid w:val="004A7C7E"/>
    <w:rsid w:val="004C0DAA"/>
    <w:rsid w:val="004D03FF"/>
    <w:rsid w:val="004F1C8D"/>
    <w:rsid w:val="0055234C"/>
    <w:rsid w:val="005557C0"/>
    <w:rsid w:val="005604F6"/>
    <w:rsid w:val="0056768B"/>
    <w:rsid w:val="005837F5"/>
    <w:rsid w:val="0059584E"/>
    <w:rsid w:val="005A14E8"/>
    <w:rsid w:val="005A2F27"/>
    <w:rsid w:val="005A3D60"/>
    <w:rsid w:val="005A6359"/>
    <w:rsid w:val="005C5B75"/>
    <w:rsid w:val="005D51A2"/>
    <w:rsid w:val="005E111B"/>
    <w:rsid w:val="006040C8"/>
    <w:rsid w:val="006168AE"/>
    <w:rsid w:val="00621C9A"/>
    <w:rsid w:val="00623544"/>
    <w:rsid w:val="006261DA"/>
    <w:rsid w:val="00640339"/>
    <w:rsid w:val="00671635"/>
    <w:rsid w:val="006907AE"/>
    <w:rsid w:val="00692D89"/>
    <w:rsid w:val="006C61C7"/>
    <w:rsid w:val="006D0E88"/>
    <w:rsid w:val="00701CC6"/>
    <w:rsid w:val="0070228D"/>
    <w:rsid w:val="00704DE4"/>
    <w:rsid w:val="00716C47"/>
    <w:rsid w:val="00726660"/>
    <w:rsid w:val="00731788"/>
    <w:rsid w:val="00734347"/>
    <w:rsid w:val="00741BFA"/>
    <w:rsid w:val="00743FAB"/>
    <w:rsid w:val="0074597F"/>
    <w:rsid w:val="00753DE7"/>
    <w:rsid w:val="0075621E"/>
    <w:rsid w:val="00761B26"/>
    <w:rsid w:val="007668C3"/>
    <w:rsid w:val="00770206"/>
    <w:rsid w:val="00776D4E"/>
    <w:rsid w:val="00795430"/>
    <w:rsid w:val="007D32C3"/>
    <w:rsid w:val="007D4108"/>
    <w:rsid w:val="007F1004"/>
    <w:rsid w:val="007F6405"/>
    <w:rsid w:val="008060B6"/>
    <w:rsid w:val="008134ED"/>
    <w:rsid w:val="0081780A"/>
    <w:rsid w:val="008178D2"/>
    <w:rsid w:val="00832CCD"/>
    <w:rsid w:val="008349E5"/>
    <w:rsid w:val="00845DF3"/>
    <w:rsid w:val="00864B9E"/>
    <w:rsid w:val="0089712E"/>
    <w:rsid w:val="008A1D5C"/>
    <w:rsid w:val="008D1B96"/>
    <w:rsid w:val="008D2E4F"/>
    <w:rsid w:val="008D792A"/>
    <w:rsid w:val="008E37E3"/>
    <w:rsid w:val="008E4844"/>
    <w:rsid w:val="008F1158"/>
    <w:rsid w:val="008F20F1"/>
    <w:rsid w:val="00912BE7"/>
    <w:rsid w:val="00916EA6"/>
    <w:rsid w:val="00925778"/>
    <w:rsid w:val="0092706F"/>
    <w:rsid w:val="00937268"/>
    <w:rsid w:val="00942E3C"/>
    <w:rsid w:val="0095118D"/>
    <w:rsid w:val="0095583C"/>
    <w:rsid w:val="00956B71"/>
    <w:rsid w:val="00963991"/>
    <w:rsid w:val="0096765D"/>
    <w:rsid w:val="00967F41"/>
    <w:rsid w:val="00971141"/>
    <w:rsid w:val="00971B55"/>
    <w:rsid w:val="00982363"/>
    <w:rsid w:val="009868DD"/>
    <w:rsid w:val="009B393B"/>
    <w:rsid w:val="009C5D51"/>
    <w:rsid w:val="009D3308"/>
    <w:rsid w:val="009D5CC7"/>
    <w:rsid w:val="009E4C34"/>
    <w:rsid w:val="009E51A6"/>
    <w:rsid w:val="009F539D"/>
    <w:rsid w:val="00A43DCC"/>
    <w:rsid w:val="00A4484C"/>
    <w:rsid w:val="00A566E1"/>
    <w:rsid w:val="00A658D0"/>
    <w:rsid w:val="00A701BC"/>
    <w:rsid w:val="00A70B90"/>
    <w:rsid w:val="00A90811"/>
    <w:rsid w:val="00A919B0"/>
    <w:rsid w:val="00AA4AD6"/>
    <w:rsid w:val="00AA6D6E"/>
    <w:rsid w:val="00AA7054"/>
    <w:rsid w:val="00AB5E28"/>
    <w:rsid w:val="00AC41B1"/>
    <w:rsid w:val="00AF1F7C"/>
    <w:rsid w:val="00AF2469"/>
    <w:rsid w:val="00B110A5"/>
    <w:rsid w:val="00B15D4B"/>
    <w:rsid w:val="00B22A67"/>
    <w:rsid w:val="00B568DD"/>
    <w:rsid w:val="00B75873"/>
    <w:rsid w:val="00B770E2"/>
    <w:rsid w:val="00B825B6"/>
    <w:rsid w:val="00B86419"/>
    <w:rsid w:val="00BA08F6"/>
    <w:rsid w:val="00BA0DD1"/>
    <w:rsid w:val="00BD52AD"/>
    <w:rsid w:val="00BE3C1A"/>
    <w:rsid w:val="00BE6179"/>
    <w:rsid w:val="00BE7C35"/>
    <w:rsid w:val="00C2122C"/>
    <w:rsid w:val="00C26991"/>
    <w:rsid w:val="00C27159"/>
    <w:rsid w:val="00C3167A"/>
    <w:rsid w:val="00C31A92"/>
    <w:rsid w:val="00C36324"/>
    <w:rsid w:val="00C41478"/>
    <w:rsid w:val="00C53862"/>
    <w:rsid w:val="00C642DE"/>
    <w:rsid w:val="00C65026"/>
    <w:rsid w:val="00C67037"/>
    <w:rsid w:val="00C738D2"/>
    <w:rsid w:val="00C7491D"/>
    <w:rsid w:val="00C849D6"/>
    <w:rsid w:val="00C95B97"/>
    <w:rsid w:val="00CC6DBC"/>
    <w:rsid w:val="00CD1407"/>
    <w:rsid w:val="00CD5FF0"/>
    <w:rsid w:val="00D03145"/>
    <w:rsid w:val="00D427E7"/>
    <w:rsid w:val="00D458A3"/>
    <w:rsid w:val="00D474FF"/>
    <w:rsid w:val="00D54E72"/>
    <w:rsid w:val="00D61164"/>
    <w:rsid w:val="00D61A96"/>
    <w:rsid w:val="00D622B1"/>
    <w:rsid w:val="00D77DB1"/>
    <w:rsid w:val="00D80746"/>
    <w:rsid w:val="00D81C32"/>
    <w:rsid w:val="00D85315"/>
    <w:rsid w:val="00D87537"/>
    <w:rsid w:val="00DA45A2"/>
    <w:rsid w:val="00DB0621"/>
    <w:rsid w:val="00DB31C8"/>
    <w:rsid w:val="00DB4402"/>
    <w:rsid w:val="00DC14B5"/>
    <w:rsid w:val="00DC215A"/>
    <w:rsid w:val="00DD1014"/>
    <w:rsid w:val="00DE0C92"/>
    <w:rsid w:val="00DE5DC4"/>
    <w:rsid w:val="00DF7F5E"/>
    <w:rsid w:val="00E014C0"/>
    <w:rsid w:val="00E01C4A"/>
    <w:rsid w:val="00E046A1"/>
    <w:rsid w:val="00E1267D"/>
    <w:rsid w:val="00E27D4D"/>
    <w:rsid w:val="00E46C60"/>
    <w:rsid w:val="00E65BD7"/>
    <w:rsid w:val="00E82C74"/>
    <w:rsid w:val="00E9084A"/>
    <w:rsid w:val="00E935D7"/>
    <w:rsid w:val="00E973E1"/>
    <w:rsid w:val="00EA36AF"/>
    <w:rsid w:val="00EB6886"/>
    <w:rsid w:val="00EC1AB6"/>
    <w:rsid w:val="00EC5A0A"/>
    <w:rsid w:val="00EC678D"/>
    <w:rsid w:val="00ED2164"/>
    <w:rsid w:val="00EE39D7"/>
    <w:rsid w:val="00EF0BCB"/>
    <w:rsid w:val="00F000DE"/>
    <w:rsid w:val="00F07B03"/>
    <w:rsid w:val="00F10D24"/>
    <w:rsid w:val="00F224C9"/>
    <w:rsid w:val="00F24953"/>
    <w:rsid w:val="00F24B82"/>
    <w:rsid w:val="00F42CAA"/>
    <w:rsid w:val="00F47484"/>
    <w:rsid w:val="00F5237A"/>
    <w:rsid w:val="00F70ABD"/>
    <w:rsid w:val="00F92FE0"/>
    <w:rsid w:val="00FA70B8"/>
    <w:rsid w:val="00FB789A"/>
    <w:rsid w:val="00FC20C9"/>
    <w:rsid w:val="00FD2E6E"/>
    <w:rsid w:val="00FD32DE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E8906"/>
  <w15:docId w15:val="{FE2A3A3B-AEB8-4362-AF09-E4BB081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A6"/>
  </w:style>
  <w:style w:type="paragraph" w:styleId="Footer">
    <w:name w:val="footer"/>
    <w:basedOn w:val="Normal"/>
    <w:link w:val="FooterChar"/>
    <w:uiPriority w:val="99"/>
    <w:unhideWhenUsed/>
    <w:rsid w:val="009E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A6"/>
  </w:style>
  <w:style w:type="character" w:styleId="Hyperlink">
    <w:name w:val="Hyperlink"/>
    <w:unhideWhenUsed/>
    <w:rsid w:val="009E5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717D7"/>
    <w:rPr>
      <w:b/>
      <w:bCs/>
    </w:rPr>
  </w:style>
  <w:style w:type="character" w:styleId="Emphasis">
    <w:name w:val="Emphasis"/>
    <w:uiPriority w:val="20"/>
    <w:qFormat/>
    <w:rsid w:val="003717D7"/>
    <w:rPr>
      <w:i/>
      <w:iCs/>
    </w:rPr>
  </w:style>
  <w:style w:type="table" w:styleId="TableGrid">
    <w:name w:val="Table Grid"/>
    <w:basedOn w:val="TableNormal"/>
    <w:uiPriority w:val="39"/>
    <w:rsid w:val="00F0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D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8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2E4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E4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4F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E4F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ihue@pnq.com.vn" TargetMode="External"/><Relationship Id="rId4" Type="http://schemas.openxmlformats.org/officeDocument/2006/relationships/styles" Target="styles.xml"/><Relationship Id="rId9" Type="http://schemas.openxmlformats.org/officeDocument/2006/relationships/hyperlink" Target="mailto:ngocbich@pnq.com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B3B773-5F19-4FEF-A228-795E6F15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</cp:lastModifiedBy>
  <cp:revision>12</cp:revision>
  <cp:lastPrinted>2018-06-04T10:35:00Z</cp:lastPrinted>
  <dcterms:created xsi:type="dcterms:W3CDTF">2018-06-04T10:37:00Z</dcterms:created>
  <dcterms:modified xsi:type="dcterms:W3CDTF">2018-06-28T07:44:00Z</dcterms:modified>
</cp:coreProperties>
</file>